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65" w:rsidRPr="002A32FF" w:rsidRDefault="00FD2A65" w:rsidP="00FD2A6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2A32FF">
        <w:rPr>
          <w:rFonts w:cs="Calibri"/>
          <w:color w:val="000000"/>
          <w:sz w:val="28"/>
          <w:szCs w:val="28"/>
        </w:rPr>
        <w:t>Instituto de Salud Pública del Estado de Guanajuato</w:t>
      </w:r>
    </w:p>
    <w:p w:rsidR="00FD2A65" w:rsidRPr="002A32FF" w:rsidRDefault="00FD2A65" w:rsidP="00FD2A6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FD2A65" w:rsidRPr="002A32FF" w:rsidRDefault="00FD2A65" w:rsidP="00FD2A6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Cuarto </w:t>
      </w:r>
      <w:r w:rsidRPr="002A32FF">
        <w:rPr>
          <w:rFonts w:cs="Calibri"/>
          <w:color w:val="000000"/>
          <w:sz w:val="28"/>
          <w:szCs w:val="28"/>
        </w:rPr>
        <w:t>Trimestre 2019</w:t>
      </w:r>
    </w:p>
    <w:p w:rsidR="00FD2A65" w:rsidRDefault="00FD2A65" w:rsidP="00FD2A6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FD2A65" w:rsidRDefault="00FD2A65" w:rsidP="00FD2A6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FD2A65" w:rsidRDefault="00FD2A65" w:rsidP="00FD2A6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FD2A65" w:rsidRDefault="00FD2A65" w:rsidP="00FD2A6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FD2A65" w:rsidRPr="00267338" w:rsidRDefault="00FD2A65" w:rsidP="00FD2A65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FD2A65" w:rsidRPr="00267338" w:rsidRDefault="00FD2A65" w:rsidP="00FD2A65">
      <w:pPr>
        <w:spacing w:after="0" w:line="240" w:lineRule="auto"/>
        <w:jc w:val="both"/>
        <w:rPr>
          <w:rFonts w:cs="Calibri"/>
        </w:rPr>
      </w:pPr>
    </w:p>
    <w:p w:rsidR="00FD2A65" w:rsidRPr="00267338" w:rsidRDefault="00FD2A65" w:rsidP="00FD2A65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FD2A65" w:rsidRDefault="00FD2A65" w:rsidP="00FD2A65">
      <w:pPr>
        <w:spacing w:after="0" w:line="240" w:lineRule="auto"/>
        <w:rPr>
          <w:rFonts w:cs="Calibri"/>
        </w:rPr>
      </w:pPr>
    </w:p>
    <w:p w:rsidR="00FD2A65" w:rsidRDefault="00FD2A65" w:rsidP="00FD2A65">
      <w:pPr>
        <w:spacing w:after="0" w:line="240" w:lineRule="auto"/>
        <w:rPr>
          <w:rFonts w:cs="Calibri"/>
        </w:rPr>
      </w:pPr>
    </w:p>
    <w:p w:rsidR="00FD2A65" w:rsidRDefault="00FD2A65" w:rsidP="00FD2A65">
      <w:pPr>
        <w:spacing w:after="0" w:line="240" w:lineRule="auto"/>
        <w:rPr>
          <w:rFonts w:cs="Calibri"/>
          <w:b/>
        </w:rPr>
      </w:pPr>
    </w:p>
    <w:p w:rsidR="00FD2A65" w:rsidRPr="00855AD2" w:rsidRDefault="00FD2A65" w:rsidP="00FD2A65">
      <w:pPr>
        <w:spacing w:after="0" w:line="240" w:lineRule="auto"/>
        <w:rPr>
          <w:rFonts w:cs="Calibri"/>
          <w:b/>
        </w:rPr>
      </w:pPr>
      <w:r w:rsidRPr="00855AD2">
        <w:rPr>
          <w:rFonts w:cs="Calibri"/>
          <w:b/>
        </w:rPr>
        <w:t>Resultados.</w:t>
      </w:r>
    </w:p>
    <w:p w:rsidR="00FD2A65" w:rsidRDefault="00FD2A65" w:rsidP="00FD2A65">
      <w:pPr>
        <w:spacing w:after="0" w:line="240" w:lineRule="auto"/>
        <w:rPr>
          <w:rFonts w:cs="Calibri"/>
        </w:rPr>
      </w:pPr>
    </w:p>
    <w:p w:rsidR="00FD2A65" w:rsidRDefault="00FD2A65" w:rsidP="00FD2A65">
      <w:pPr>
        <w:spacing w:after="0" w:line="240" w:lineRule="auto"/>
        <w:rPr>
          <w:rFonts w:cs="Calibri"/>
        </w:rPr>
      </w:pPr>
      <w:r>
        <w:rPr>
          <w:rFonts w:cs="Calibri"/>
        </w:rPr>
        <w:t>Actualmente el Fondo de Aportaciones para los Servicios de Salud (FASSA) se encuentra en proceso de Evaluación como a continuación se detalla:</w:t>
      </w:r>
    </w:p>
    <w:p w:rsidR="00FD2A65" w:rsidRDefault="00FD2A65" w:rsidP="00FD2A65">
      <w:pPr>
        <w:spacing w:after="0" w:line="240" w:lineRule="auto"/>
        <w:rPr>
          <w:rFonts w:cs="Calibri"/>
        </w:rPr>
      </w:pPr>
    </w:p>
    <w:tbl>
      <w:tblPr>
        <w:tblStyle w:val="Tablaconcuadrcula"/>
        <w:tblW w:w="9550" w:type="dxa"/>
        <w:jc w:val="center"/>
        <w:tblLook w:val="04A0"/>
      </w:tblPr>
      <w:tblGrid>
        <w:gridCol w:w="2680"/>
        <w:gridCol w:w="1134"/>
        <w:gridCol w:w="2194"/>
        <w:gridCol w:w="1771"/>
        <w:gridCol w:w="1771"/>
      </w:tblGrid>
      <w:tr w:rsidR="00FD2A65" w:rsidRPr="006313BC" w:rsidTr="00F20A14">
        <w:trPr>
          <w:jc w:val="center"/>
        </w:trPr>
        <w:tc>
          <w:tcPr>
            <w:tcW w:w="2680" w:type="dxa"/>
            <w:shd w:val="clear" w:color="auto" w:fill="DAEEF3" w:themeFill="accent5" w:themeFillTint="33"/>
          </w:tcPr>
          <w:p w:rsidR="00FD2A65" w:rsidRPr="006313BC" w:rsidRDefault="00FD2A65" w:rsidP="00F20A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6313BC">
              <w:rPr>
                <w:rFonts w:ascii="Arial" w:eastAsia="Times New Roman" w:hAnsi="Arial" w:cs="Arial"/>
                <w:b/>
                <w:color w:val="222222"/>
              </w:rPr>
              <w:t>Descripción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D2A65" w:rsidRPr="006313BC" w:rsidRDefault="00FD2A65" w:rsidP="00F20A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6313BC">
              <w:rPr>
                <w:rFonts w:ascii="Arial" w:eastAsia="Times New Roman" w:hAnsi="Arial" w:cs="Arial"/>
                <w:b/>
                <w:color w:val="222222"/>
              </w:rPr>
              <w:t>Ejercicio</w:t>
            </w:r>
          </w:p>
        </w:tc>
        <w:tc>
          <w:tcPr>
            <w:tcW w:w="2194" w:type="dxa"/>
            <w:shd w:val="clear" w:color="auto" w:fill="DAEEF3" w:themeFill="accent5" w:themeFillTint="33"/>
          </w:tcPr>
          <w:p w:rsidR="00FD2A65" w:rsidRPr="006313BC" w:rsidRDefault="00FD2A65" w:rsidP="00F20A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6313BC">
              <w:rPr>
                <w:rFonts w:ascii="Arial" w:eastAsia="Times New Roman" w:hAnsi="Arial" w:cs="Arial"/>
                <w:b/>
                <w:color w:val="222222"/>
              </w:rPr>
              <w:t>Tipo de Evaluación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FD2A65" w:rsidRPr="006313BC" w:rsidRDefault="00FD2A65" w:rsidP="00F20A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6313BC">
              <w:rPr>
                <w:rFonts w:ascii="Arial" w:eastAsia="Times New Roman" w:hAnsi="Arial" w:cs="Arial"/>
                <w:b/>
                <w:color w:val="222222"/>
              </w:rPr>
              <w:t>Institución Evaluadora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FD2A65" w:rsidRPr="006313BC" w:rsidRDefault="00FD2A65" w:rsidP="00F20A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>
              <w:rPr>
                <w:rFonts w:ascii="Arial" w:eastAsia="Times New Roman" w:hAnsi="Arial" w:cs="Arial"/>
                <w:b/>
                <w:color w:val="222222"/>
              </w:rPr>
              <w:t>Fecha estimada de entrega de informe de evaluación</w:t>
            </w:r>
          </w:p>
        </w:tc>
      </w:tr>
      <w:tr w:rsidR="00FD2A65" w:rsidRPr="006313BC" w:rsidTr="00F20A14">
        <w:trPr>
          <w:jc w:val="center"/>
        </w:trPr>
        <w:tc>
          <w:tcPr>
            <w:tcW w:w="2680" w:type="dxa"/>
          </w:tcPr>
          <w:p w:rsidR="00FD2A65" w:rsidRPr="006313BC" w:rsidRDefault="00FD2A65" w:rsidP="00F20A1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6313BC">
              <w:rPr>
                <w:rFonts w:ascii="Arial" w:eastAsia="Times New Roman" w:hAnsi="Arial" w:cs="Arial"/>
                <w:color w:val="222222"/>
              </w:rPr>
              <w:t>Fondo de aportaciones para los servicios de salud (FASSA)</w:t>
            </w:r>
          </w:p>
        </w:tc>
        <w:tc>
          <w:tcPr>
            <w:tcW w:w="1134" w:type="dxa"/>
          </w:tcPr>
          <w:p w:rsidR="00FD2A65" w:rsidRPr="006313BC" w:rsidRDefault="00FD2A65" w:rsidP="00F20A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6313BC">
              <w:rPr>
                <w:rFonts w:ascii="Arial" w:eastAsia="Times New Roman" w:hAnsi="Arial" w:cs="Arial"/>
                <w:color w:val="222222"/>
              </w:rPr>
              <w:t>2018</w:t>
            </w:r>
          </w:p>
        </w:tc>
        <w:tc>
          <w:tcPr>
            <w:tcW w:w="2194" w:type="dxa"/>
          </w:tcPr>
          <w:p w:rsidR="00FD2A65" w:rsidRPr="006313BC" w:rsidRDefault="00FD2A65" w:rsidP="00F20A1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6313BC">
              <w:rPr>
                <w:rFonts w:ascii="Arial" w:eastAsia="Times New Roman" w:hAnsi="Arial" w:cs="Arial"/>
                <w:color w:val="222222"/>
              </w:rPr>
              <w:t>Evaluación específica del desempeño</w:t>
            </w:r>
          </w:p>
        </w:tc>
        <w:tc>
          <w:tcPr>
            <w:tcW w:w="1771" w:type="dxa"/>
          </w:tcPr>
          <w:p w:rsidR="00FD2A65" w:rsidRPr="006313BC" w:rsidRDefault="00FD2A65" w:rsidP="00F20A1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6313BC">
              <w:rPr>
                <w:rFonts w:ascii="Arial" w:eastAsia="Times New Roman" w:hAnsi="Arial" w:cs="Arial"/>
                <w:color w:val="222222"/>
              </w:rPr>
              <w:t>FiArr Territorio integral</w:t>
            </w:r>
          </w:p>
        </w:tc>
        <w:tc>
          <w:tcPr>
            <w:tcW w:w="1771" w:type="dxa"/>
          </w:tcPr>
          <w:p w:rsidR="00FD2A65" w:rsidRPr="006313BC" w:rsidRDefault="00FD2A65" w:rsidP="00F20A1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31/12/2019</w:t>
            </w:r>
            <w:bookmarkStart w:id="0" w:name="_GoBack"/>
            <w:bookmarkEnd w:id="0"/>
          </w:p>
        </w:tc>
      </w:tr>
    </w:tbl>
    <w:p w:rsidR="00FD2A65" w:rsidRDefault="00FD2A65" w:rsidP="00FD2A65">
      <w:pPr>
        <w:spacing w:after="0" w:line="240" w:lineRule="auto"/>
        <w:rPr>
          <w:rFonts w:cs="Calibri"/>
        </w:rPr>
      </w:pPr>
    </w:p>
    <w:p w:rsidR="00FD2A65" w:rsidRDefault="00FD2A65" w:rsidP="00FD2A65">
      <w:pPr>
        <w:spacing w:after="0" w:line="240" w:lineRule="auto"/>
        <w:rPr>
          <w:rFonts w:cs="Calibri"/>
        </w:rPr>
      </w:pPr>
    </w:p>
    <w:p w:rsidR="00FD2A65" w:rsidRDefault="00FD2A65" w:rsidP="00FD2A65">
      <w:pPr>
        <w:spacing w:after="0" w:line="240" w:lineRule="auto"/>
        <w:rPr>
          <w:rFonts w:cs="Calibri"/>
        </w:rPr>
      </w:pPr>
    </w:p>
    <w:p w:rsidR="00FD2A65" w:rsidRDefault="00FD2A65" w:rsidP="00FD2A65">
      <w:pPr>
        <w:spacing w:after="0" w:line="240" w:lineRule="auto"/>
        <w:rPr>
          <w:rFonts w:cs="Calibri"/>
        </w:rPr>
      </w:pPr>
    </w:p>
    <w:p w:rsidR="008213A1" w:rsidRDefault="008213A1"/>
    <w:sectPr w:rsidR="008213A1" w:rsidSect="00821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D2A65"/>
    <w:rsid w:val="002C7AC2"/>
    <w:rsid w:val="00506043"/>
    <w:rsid w:val="008213A1"/>
    <w:rsid w:val="00FD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2020-01-31T22:16:00Z</dcterms:created>
  <dcterms:modified xsi:type="dcterms:W3CDTF">2020-01-31T23:02:00Z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