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85382A" w:rsidP="00657009">
      <w:pPr>
        <w:spacing w:after="0" w:line="240" w:lineRule="auto"/>
        <w:jc w:val="center"/>
        <w:rPr>
          <w:rFonts w:ascii="Times New Roman" w:hAnsi="Times New Roman"/>
          <w:sz w:val="24"/>
          <w:szCs w:val="24"/>
        </w:rPr>
      </w:pPr>
      <w:r>
        <w:rPr>
          <w:rFonts w:ascii="Times New Roman" w:hAnsi="Times New Roman"/>
          <w:sz w:val="24"/>
          <w:szCs w:val="24"/>
        </w:rPr>
        <w:t>Primer</w:t>
      </w:r>
      <w:r w:rsidR="003C7D8F">
        <w:rPr>
          <w:rFonts w:ascii="Times New Roman" w:hAnsi="Times New Roman"/>
          <w:sz w:val="24"/>
          <w:szCs w:val="24"/>
        </w:rPr>
        <w:t xml:space="preserve"> Trimestre 20</w:t>
      </w:r>
      <w:r w:rsidR="001F3E0D">
        <w:rPr>
          <w:rFonts w:ascii="Times New Roman" w:hAnsi="Times New Roman"/>
          <w:sz w:val="24"/>
          <w:szCs w:val="24"/>
        </w:rPr>
        <w:t>20</w:t>
      </w: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5C6280"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 como la Secretaria de Hacienda y Crédito Público, Secretaria de Salud, Congreso de la Unión, Congreso del Estado y ciudadanía.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1F3E0D" w:rsidRPr="006E394E" w:rsidRDefault="001F3E0D" w:rsidP="001F3E0D">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3B82" w:rsidRDefault="00543B82" w:rsidP="001F3E0D">
      <w:pPr>
        <w:jc w:val="both"/>
        <w:rPr>
          <w:rFonts w:ascii="Arial" w:hAnsi="Arial" w:cs="Arial"/>
          <w:b/>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1. Introducción:</w:t>
      </w:r>
    </w:p>
    <w:p w:rsidR="001F3E0D" w:rsidRPr="006E394E" w:rsidRDefault="001F3E0D" w:rsidP="001F3E0D">
      <w:pPr>
        <w:jc w:val="both"/>
        <w:rPr>
          <w:rFonts w:ascii="Arial" w:hAnsi="Arial" w:cs="Arial"/>
          <w:sz w:val="20"/>
          <w:szCs w:val="20"/>
        </w:rPr>
      </w:pPr>
      <w:r w:rsidRPr="006E394E">
        <w:rPr>
          <w:rFonts w:ascii="Arial" w:hAnsi="Arial" w:cs="Arial"/>
          <w:sz w:val="20"/>
          <w:szCs w:val="20"/>
        </w:rPr>
        <w:t>Breve descripción de las actividades principales de la entidad.</w:t>
      </w:r>
    </w:p>
    <w:p w:rsidR="001F3E0D" w:rsidRPr="006E394E" w:rsidRDefault="001F3E0D" w:rsidP="001F3E0D">
      <w:pPr>
        <w:jc w:val="both"/>
        <w:rPr>
          <w:rFonts w:ascii="Arial" w:hAnsi="Arial" w:cs="Arial"/>
          <w:sz w:val="20"/>
          <w:szCs w:val="20"/>
          <w:u w:val="single"/>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sidR="001D0003">
        <w:rPr>
          <w:rFonts w:ascii="Arial" w:hAnsi="Arial" w:cs="Arial"/>
          <w:sz w:val="20"/>
          <w:szCs w:val="20"/>
        </w:rPr>
        <w:t>erdos emitidos por el gobierno</w:t>
      </w:r>
      <w:r w:rsidRPr="006E394E">
        <w:rPr>
          <w:rFonts w:ascii="Arial" w:hAnsi="Arial" w:cs="Arial"/>
          <w:sz w:val="20"/>
          <w:szCs w:val="20"/>
        </w:rPr>
        <w:t xml:space="preserve"> del Estado.</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Tiene las siguientes funciones: </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lastRenderedPageBreak/>
        <w:t xml:space="preserve">Difundir y aplicar la normatividad técnica en materia de salud, tanto nacional como internacional, a fin de proponer adecuaciones a la normatividad estatal y esquemas que logren su correcto cumplimiento; </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2. Describir el panorama Económico y Financiero:</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1F3E0D" w:rsidRDefault="001F3E0D" w:rsidP="001F3E0D">
      <w:pPr>
        <w:jc w:val="both"/>
        <w:rPr>
          <w:rFonts w:ascii="Arial" w:hAnsi="Arial" w:cs="Arial"/>
          <w:sz w:val="20"/>
          <w:szCs w:val="20"/>
        </w:rPr>
      </w:pPr>
      <w:r w:rsidRPr="006E394E">
        <w:rPr>
          <w:rFonts w:ascii="Arial" w:hAnsi="Arial" w:cs="Arial"/>
          <w:sz w:val="20"/>
          <w:szCs w:val="20"/>
        </w:rPr>
        <w:t xml:space="preserve">A partir del año 2011 se agregaron al Gasto Federalizado las transferencias de la Protección Social en Salud, y sus recursos forman parte del programa presupuestario “Seguro Popular” a cargo de la Comisión Nacional de Protección Social en Salud, con quien el Estado de Guanajuato tiene suscrito un Acuerdo de Coordinación para la Ejecución del Sistema de Protección Social en Salud para el Ejercicio Fiscal 2019, representado por el Régimen Estatal de Protección Social en Salud del Estado de Guanajuato, quien funge como ente financiador y supervisor del ejercicio de estos recursos, gestionando el pago al Instituto por los servicios prestados para la atención médica a los beneficiarios de los programas; </w:t>
      </w:r>
      <w:r w:rsidRPr="00EB7CE7">
        <w:rPr>
          <w:rFonts w:ascii="Arial" w:hAnsi="Arial" w:cs="Arial"/>
          <w:sz w:val="20"/>
          <w:szCs w:val="20"/>
        </w:rPr>
        <w:t>Seguro Popular,</w:t>
      </w:r>
      <w:r w:rsidRPr="006E394E">
        <w:rPr>
          <w:rFonts w:ascii="Arial" w:hAnsi="Arial" w:cs="Arial"/>
          <w:sz w:val="20"/>
          <w:szCs w:val="20"/>
        </w:rPr>
        <w:t xml:space="preserve"> Fondo de Protección de Gastos Catastróficos, y Seguro Medico Siglo XXI. </w:t>
      </w:r>
    </w:p>
    <w:p w:rsidR="001D0003" w:rsidRDefault="001734F5" w:rsidP="00936AA7">
      <w:pPr>
        <w:jc w:val="both"/>
        <w:rPr>
          <w:rFonts w:ascii="Arial" w:hAnsi="Arial" w:cs="Arial"/>
          <w:sz w:val="20"/>
          <w:szCs w:val="20"/>
        </w:rPr>
      </w:pPr>
      <w:r>
        <w:rPr>
          <w:rFonts w:ascii="Arial" w:hAnsi="Arial" w:cs="Arial"/>
          <w:sz w:val="20"/>
          <w:szCs w:val="20"/>
        </w:rPr>
        <w:t>E</w:t>
      </w:r>
      <w:r w:rsidR="00936AA7">
        <w:rPr>
          <w:rFonts w:ascii="Arial" w:hAnsi="Arial" w:cs="Arial"/>
          <w:sz w:val="20"/>
          <w:szCs w:val="20"/>
        </w:rPr>
        <w:t xml:space="preserve">n el Diario Oficial de la Federación del día </w:t>
      </w:r>
      <w:r>
        <w:rPr>
          <w:rFonts w:ascii="Arial" w:hAnsi="Arial" w:cs="Arial"/>
          <w:sz w:val="20"/>
          <w:szCs w:val="20"/>
        </w:rPr>
        <w:t>29 de noviembre de 2019</w:t>
      </w:r>
      <w:r w:rsidR="00936AA7">
        <w:rPr>
          <w:rFonts w:ascii="Arial" w:hAnsi="Arial" w:cs="Arial"/>
          <w:sz w:val="20"/>
          <w:szCs w:val="20"/>
        </w:rPr>
        <w:t>, se reforma la Ley General de Salud, y desaparece de la misma todo lo referente al Seguro Popular, denominando al Título Tercero Bis “</w:t>
      </w:r>
      <w:r w:rsidR="00936AA7" w:rsidRPr="00936AA7">
        <w:rPr>
          <w:rFonts w:ascii="Arial" w:hAnsi="Arial" w:cs="Arial"/>
          <w:sz w:val="20"/>
          <w:szCs w:val="20"/>
        </w:rPr>
        <w:t>De la prestación gratuita de servicios de salud,</w:t>
      </w:r>
      <w:r w:rsidR="00936AA7">
        <w:rPr>
          <w:rFonts w:ascii="Arial" w:hAnsi="Arial" w:cs="Arial"/>
          <w:sz w:val="20"/>
          <w:szCs w:val="20"/>
        </w:rPr>
        <w:t xml:space="preserve"> </w:t>
      </w:r>
      <w:r w:rsidR="00936AA7" w:rsidRPr="00936AA7">
        <w:rPr>
          <w:rFonts w:ascii="Arial" w:hAnsi="Arial" w:cs="Arial"/>
          <w:sz w:val="20"/>
          <w:szCs w:val="20"/>
        </w:rPr>
        <w:t>medicamentos y demás insumos asociados para</w:t>
      </w:r>
      <w:r w:rsidR="00936AA7">
        <w:rPr>
          <w:rFonts w:ascii="Arial" w:hAnsi="Arial" w:cs="Arial"/>
          <w:sz w:val="20"/>
          <w:szCs w:val="20"/>
        </w:rPr>
        <w:t xml:space="preserve"> </w:t>
      </w:r>
      <w:r w:rsidR="00936AA7" w:rsidRPr="00936AA7">
        <w:rPr>
          <w:rFonts w:ascii="Arial" w:hAnsi="Arial" w:cs="Arial"/>
          <w:sz w:val="20"/>
          <w:szCs w:val="20"/>
        </w:rPr>
        <w:t>las personas sin seguridad social</w:t>
      </w:r>
      <w:r w:rsidR="00936AA7">
        <w:rPr>
          <w:rFonts w:ascii="Arial" w:hAnsi="Arial" w:cs="Arial"/>
          <w:sz w:val="20"/>
          <w:szCs w:val="20"/>
        </w:rPr>
        <w:t xml:space="preserve">”, y en su lugar, se crea el Instituto de Salud para el Bienestar, </w:t>
      </w:r>
    </w:p>
    <w:p w:rsidR="00B0505D" w:rsidRDefault="00936AA7" w:rsidP="00936AA7">
      <w:pPr>
        <w:jc w:val="both"/>
        <w:rPr>
          <w:rFonts w:ascii="Arial" w:hAnsi="Arial" w:cs="Arial"/>
          <w:sz w:val="20"/>
          <w:szCs w:val="20"/>
        </w:rPr>
      </w:pPr>
      <w:r>
        <w:rPr>
          <w:rFonts w:ascii="Arial" w:hAnsi="Arial" w:cs="Arial"/>
          <w:sz w:val="20"/>
          <w:szCs w:val="20"/>
        </w:rPr>
        <w:lastRenderedPageBreak/>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sidR="00245F76">
        <w:rPr>
          <w:rFonts w:ascii="Arial" w:hAnsi="Arial" w:cs="Arial"/>
          <w:sz w:val="20"/>
          <w:szCs w:val="20"/>
        </w:rPr>
        <w:t xml:space="preserve"> </w:t>
      </w:r>
      <w:r w:rsidRPr="00936AA7">
        <w:rPr>
          <w:rFonts w:ascii="Arial" w:hAnsi="Arial" w:cs="Arial"/>
          <w:sz w:val="20"/>
          <w:szCs w:val="20"/>
        </w:rPr>
        <w:t>medicamentos y demás insumos asociados que</w:t>
      </w:r>
      <w:r w:rsidR="00245F76">
        <w:rPr>
          <w:rFonts w:ascii="Arial" w:hAnsi="Arial" w:cs="Arial"/>
          <w:sz w:val="20"/>
          <w:szCs w:val="20"/>
        </w:rPr>
        <w:t xml:space="preserve"> </w:t>
      </w:r>
      <w:r w:rsidRPr="00936AA7">
        <w:rPr>
          <w:rFonts w:ascii="Arial" w:hAnsi="Arial" w:cs="Arial"/>
          <w:sz w:val="20"/>
          <w:szCs w:val="20"/>
        </w:rPr>
        <w:t>requieran las personas sin seguridad social, cuando</w:t>
      </w:r>
      <w:r w:rsidR="00245F76">
        <w:rPr>
          <w:rFonts w:ascii="Arial" w:hAnsi="Arial" w:cs="Arial"/>
          <w:sz w:val="20"/>
          <w:szCs w:val="20"/>
        </w:rPr>
        <w:t xml:space="preserve"> </w:t>
      </w:r>
      <w:r w:rsidRPr="00936AA7">
        <w:rPr>
          <w:rFonts w:ascii="Arial" w:hAnsi="Arial" w:cs="Arial"/>
          <w:sz w:val="20"/>
          <w:szCs w:val="20"/>
        </w:rPr>
        <w:t>así lo haya pactado con las entidades federativas</w:t>
      </w:r>
      <w:r w:rsidR="00245F76">
        <w:rPr>
          <w:rFonts w:ascii="Arial" w:hAnsi="Arial" w:cs="Arial"/>
          <w:sz w:val="20"/>
          <w:szCs w:val="20"/>
        </w:rPr>
        <w:t xml:space="preserve"> </w:t>
      </w:r>
      <w:r w:rsidRPr="00936AA7">
        <w:rPr>
          <w:rFonts w:ascii="Arial" w:hAnsi="Arial" w:cs="Arial"/>
          <w:sz w:val="20"/>
          <w:szCs w:val="20"/>
        </w:rPr>
        <w:t>mediante la celebración de los acuerdos de</w:t>
      </w:r>
      <w:r w:rsidR="00245F76">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245F76" w:rsidRPr="006E394E" w:rsidRDefault="00245F76" w:rsidP="00936AA7">
      <w:pPr>
        <w:jc w:val="both"/>
        <w:rPr>
          <w:rFonts w:ascii="Arial" w:hAnsi="Arial" w:cs="Arial"/>
          <w:sz w:val="20"/>
          <w:szCs w:val="20"/>
        </w:rPr>
      </w:pPr>
      <w:r>
        <w:rPr>
          <w:rFonts w:ascii="Arial" w:hAnsi="Arial" w:cs="Arial"/>
          <w:sz w:val="20"/>
          <w:szCs w:val="20"/>
        </w:rPr>
        <w:t>El Gobierno del Estado de Guanajuato, para el ejercicio fiscal de 2010,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1F3E0D" w:rsidRPr="006E394E" w:rsidRDefault="001F3E0D" w:rsidP="001F3E0D">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1F3E0D" w:rsidRPr="006E394E" w:rsidRDefault="001F3E0D" w:rsidP="001F3E0D">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3. Autorización e Historia:</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1F3E0D" w:rsidRPr="006E394E" w:rsidRDefault="001F3E0D" w:rsidP="001F3E0D">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25 Junio 2001</w:t>
      </w:r>
      <w:r w:rsidRPr="006E394E">
        <w:rPr>
          <w:rFonts w:ascii="Arial" w:hAnsi="Arial" w:cs="Arial"/>
          <w:sz w:val="20"/>
          <w:szCs w:val="20"/>
        </w:rPr>
        <w:t>. A fin de hacerla congruente con las disposiciones de la Ley Orgánica del Poder Ejecutivo para el Estado de Guanajuato.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 xml:space="preserve">Decreto Gubernativo número 268, mediante el cual se expide el Reglamento Interior del Instituto de Salud Pública del Estado de Guanajuato. Publicado el </w:t>
      </w:r>
      <w:r w:rsidRPr="006E394E">
        <w:rPr>
          <w:rFonts w:ascii="Arial" w:hAnsi="Arial" w:cs="Arial"/>
          <w:b/>
          <w:sz w:val="20"/>
          <w:szCs w:val="20"/>
        </w:rPr>
        <w:t>19 Mayo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xml:space="preserve">.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 </w:t>
      </w:r>
    </w:p>
    <w:p w:rsidR="001F3E0D" w:rsidRPr="006E394E" w:rsidRDefault="001F3E0D" w:rsidP="001F3E0D">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1F3E0D" w:rsidRPr="006E394E" w:rsidRDefault="001F3E0D" w:rsidP="001F3E0D">
      <w:pPr>
        <w:jc w:val="both"/>
        <w:rPr>
          <w:rFonts w:ascii="Arial" w:hAnsi="Arial" w:cs="Arial"/>
          <w:b/>
          <w:sz w:val="20"/>
          <w:szCs w:val="20"/>
        </w:rPr>
      </w:pPr>
      <w:r w:rsidRPr="006E394E">
        <w:rPr>
          <w:rFonts w:ascii="Arial" w:hAnsi="Arial" w:cs="Arial"/>
          <w:b/>
          <w:sz w:val="20"/>
          <w:szCs w:val="20"/>
        </w:rPr>
        <w:t>4. Organización y Objeto Social:</w:t>
      </w:r>
    </w:p>
    <w:p w:rsidR="001F3E0D"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1F3E0D" w:rsidRPr="006E394E" w:rsidRDefault="001F3E0D" w:rsidP="001F3E0D">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1F3E0D" w:rsidRPr="006E394E" w:rsidRDefault="001F3E0D" w:rsidP="001F3E0D">
      <w:pPr>
        <w:pStyle w:val="Prrafodelista"/>
        <w:numPr>
          <w:ilvl w:val="0"/>
          <w:numId w:val="7"/>
        </w:numPr>
        <w:spacing w:after="0" w:line="240" w:lineRule="auto"/>
        <w:jc w:val="both"/>
        <w:rPr>
          <w:rFonts w:ascii="Arial" w:hAnsi="Arial" w:cs="Arial"/>
          <w:sz w:val="20"/>
          <w:szCs w:val="20"/>
        </w:rPr>
      </w:pPr>
      <w:r w:rsidRPr="006E394E">
        <w:rPr>
          <w:rFonts w:ascii="Arial" w:hAnsi="Arial" w:cs="Arial"/>
          <w:sz w:val="20"/>
          <w:szCs w:val="20"/>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1F3E0D" w:rsidRPr="006E394E" w:rsidRDefault="001F3E0D" w:rsidP="001F3E0D">
      <w:pPr>
        <w:pStyle w:val="Prrafodelista"/>
        <w:numPr>
          <w:ilvl w:val="0"/>
          <w:numId w:val="7"/>
        </w:numPr>
        <w:spacing w:after="0" w:line="240" w:lineRule="auto"/>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Ejercicio fiscal.</w:t>
      </w:r>
    </w:p>
    <w:p w:rsidR="001F3E0D" w:rsidRPr="006E394E" w:rsidRDefault="001F3E0D" w:rsidP="001F3E0D">
      <w:pPr>
        <w:jc w:val="both"/>
        <w:rPr>
          <w:rFonts w:ascii="Arial" w:hAnsi="Arial" w:cs="Arial"/>
          <w:sz w:val="20"/>
          <w:szCs w:val="20"/>
        </w:rPr>
      </w:pPr>
      <w:r w:rsidRPr="006E394E">
        <w:rPr>
          <w:rFonts w:ascii="Arial" w:hAnsi="Arial" w:cs="Arial"/>
          <w:sz w:val="20"/>
          <w:szCs w:val="20"/>
        </w:rPr>
        <w:t>El ejercicio fiscal actual comprende el periodo del 01 de enero al 31 de diciembre de 20</w:t>
      </w:r>
      <w:r w:rsidR="00037DB7">
        <w:rPr>
          <w:rFonts w:ascii="Arial" w:hAnsi="Arial" w:cs="Arial"/>
          <w:sz w:val="20"/>
          <w:szCs w:val="20"/>
        </w:rPr>
        <w:t>20</w:t>
      </w:r>
      <w:r w:rsidRPr="006E394E">
        <w:rPr>
          <w:rFonts w:ascii="Arial" w:hAnsi="Arial" w:cs="Arial"/>
          <w:sz w:val="20"/>
          <w:szCs w:val="20"/>
        </w:rPr>
        <w:t>.</w:t>
      </w:r>
    </w:p>
    <w:p w:rsidR="001F3E0D" w:rsidRPr="006E394E" w:rsidRDefault="001F3E0D" w:rsidP="001F3E0D">
      <w:pPr>
        <w:jc w:val="both"/>
        <w:rPr>
          <w:rFonts w:ascii="Arial" w:hAnsi="Arial" w:cs="Arial"/>
          <w:b/>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1F3E0D" w:rsidRPr="006E394E" w:rsidRDefault="001F3E0D" w:rsidP="001F3E0D">
      <w:pPr>
        <w:jc w:val="both"/>
        <w:rPr>
          <w:rFonts w:ascii="Arial" w:hAnsi="Arial" w:cs="Arial"/>
          <w:sz w:val="20"/>
          <w:szCs w:val="20"/>
        </w:rPr>
      </w:pPr>
      <w:r w:rsidRPr="006E394E">
        <w:rPr>
          <w:rFonts w:ascii="Arial" w:hAnsi="Arial" w:cs="Arial"/>
          <w:sz w:val="20"/>
          <w:szCs w:val="20"/>
        </w:rPr>
        <w:t>Régimen de las Personas Morales con Fines no Lucrativos.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w:t>
      </w:r>
      <w:proofErr w:type="spellStart"/>
      <w:r w:rsidRPr="006E394E">
        <w:rPr>
          <w:rFonts w:ascii="Arial" w:hAnsi="Arial" w:cs="Arial"/>
          <w:sz w:val="20"/>
          <w:szCs w:val="20"/>
        </w:rPr>
        <w:t>Tamazuca</w:t>
      </w:r>
      <w:proofErr w:type="spellEnd"/>
      <w:r w:rsidRPr="006E394E">
        <w:rPr>
          <w:rFonts w:ascii="Arial" w:hAnsi="Arial" w:cs="Arial"/>
          <w:sz w:val="20"/>
          <w:szCs w:val="20"/>
        </w:rPr>
        <w:t xml:space="preserve"> 4 de la colonia Guanajuato Centro, en la ciudad de Guanajuato, GTO., y código Postal 36000 con las siguientes obligaciones fiscales:</w:t>
      </w:r>
    </w:p>
    <w:p w:rsidR="001F3E0D" w:rsidRPr="006E394E" w:rsidRDefault="001F3E0D" w:rsidP="001F3E0D">
      <w:pPr>
        <w:jc w:val="both"/>
        <w:rPr>
          <w:rFonts w:ascii="Arial" w:hAnsi="Arial" w:cs="Arial"/>
          <w:sz w:val="20"/>
          <w:szCs w:val="20"/>
          <w:u w:val="single"/>
        </w:rPr>
      </w:pPr>
      <w:r w:rsidRPr="006E394E">
        <w:rPr>
          <w:rFonts w:ascii="Arial" w:hAnsi="Arial" w:cs="Arial"/>
          <w:sz w:val="20"/>
          <w:szCs w:val="20"/>
          <w:u w:val="single"/>
        </w:rPr>
        <w:t xml:space="preserve"> </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Entero de retenciones mensuales de ISR por sueldos y salarios.</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Entero mensual de retenciones de ISR por servicios profesionales.</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Entero mensual de retenciones de ISR de ingresos por arrendamiento.</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Declaración Informativa Mensual de Proveedores (DIOT).</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6"/>
        </w:numPr>
        <w:spacing w:after="0" w:line="240" w:lineRule="auto"/>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1F3E0D" w:rsidRPr="006E394E" w:rsidRDefault="001F3E0D" w:rsidP="001F3E0D">
      <w:pPr>
        <w:pStyle w:val="Prrafodelista"/>
        <w:numPr>
          <w:ilvl w:val="0"/>
          <w:numId w:val="6"/>
        </w:numPr>
        <w:spacing w:after="0" w:line="240" w:lineRule="auto"/>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1F3E0D" w:rsidRPr="006E394E" w:rsidRDefault="001F3E0D" w:rsidP="001F3E0D">
      <w:pPr>
        <w:pStyle w:val="Prrafodelista"/>
        <w:numPr>
          <w:ilvl w:val="0"/>
          <w:numId w:val="5"/>
        </w:numPr>
        <w:spacing w:after="0" w:line="240" w:lineRule="auto"/>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1F3E0D" w:rsidRPr="006E394E" w:rsidRDefault="001F3E0D" w:rsidP="001F3E0D">
      <w:pPr>
        <w:pStyle w:val="Prrafodelista"/>
        <w:numPr>
          <w:ilvl w:val="0"/>
          <w:numId w:val="5"/>
        </w:numPr>
        <w:spacing w:after="0" w:line="240" w:lineRule="auto"/>
        <w:jc w:val="both"/>
        <w:rPr>
          <w:rFonts w:ascii="Arial" w:hAnsi="Arial" w:cs="Arial"/>
          <w:sz w:val="20"/>
          <w:szCs w:val="20"/>
        </w:rPr>
      </w:pPr>
      <w:r w:rsidRPr="006E394E">
        <w:rPr>
          <w:rFonts w:ascii="Arial" w:hAnsi="Arial" w:cs="Arial"/>
          <w:sz w:val="20"/>
          <w:szCs w:val="20"/>
        </w:rPr>
        <w:t>Declaración y pago mensual de Impuesto sobre Nómina.</w:t>
      </w:r>
    </w:p>
    <w:p w:rsidR="001F3E0D" w:rsidRPr="006E394E" w:rsidRDefault="001F3E0D" w:rsidP="001F3E0D">
      <w:pPr>
        <w:pStyle w:val="Prrafodelista"/>
        <w:numPr>
          <w:ilvl w:val="0"/>
          <w:numId w:val="5"/>
        </w:numPr>
        <w:spacing w:after="0" w:line="240" w:lineRule="auto"/>
        <w:jc w:val="both"/>
        <w:rPr>
          <w:rFonts w:ascii="Arial" w:hAnsi="Arial" w:cs="Arial"/>
          <w:sz w:val="20"/>
          <w:szCs w:val="20"/>
        </w:rPr>
      </w:pPr>
      <w:r w:rsidRPr="006E394E">
        <w:rPr>
          <w:rFonts w:ascii="Arial" w:hAnsi="Arial" w:cs="Arial"/>
          <w:sz w:val="20"/>
          <w:szCs w:val="20"/>
        </w:rPr>
        <w:t>Declaración anual de Impuesto sobre Nómina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1F3E0D" w:rsidRPr="006E394E" w:rsidRDefault="001F3E0D" w:rsidP="001F3E0D">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1F3E0D" w:rsidRPr="006E394E" w:rsidRDefault="001F3E0D" w:rsidP="001F3E0D">
      <w:pPr>
        <w:jc w:val="both"/>
        <w:rPr>
          <w:rFonts w:ascii="Arial" w:hAnsi="Arial" w:cs="Arial"/>
          <w:b/>
          <w:sz w:val="20"/>
          <w:szCs w:val="20"/>
        </w:rPr>
      </w:pPr>
      <w:r w:rsidRPr="006E394E">
        <w:rPr>
          <w:rFonts w:ascii="Arial" w:hAnsi="Arial" w:cs="Arial"/>
          <w:b/>
          <w:sz w:val="20"/>
          <w:szCs w:val="20"/>
        </w:rPr>
        <w:t>I.- Director General</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Secretaría Particular</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Secretaría Técnica</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Comunicación Social</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Asuntos Jurídicos</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Contraloría Interna</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Coordinación Intersectorial</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II.- Coordinador General de Salud Pública</w:t>
      </w:r>
    </w:p>
    <w:p w:rsidR="001F3E0D" w:rsidRPr="006E394E" w:rsidRDefault="001F3E0D" w:rsidP="001F3E0D">
      <w:pPr>
        <w:pStyle w:val="Prrafodelista"/>
        <w:numPr>
          <w:ilvl w:val="1"/>
          <w:numId w:val="15"/>
        </w:numPr>
        <w:spacing w:after="0" w:line="240" w:lineRule="auto"/>
        <w:jc w:val="both"/>
        <w:rPr>
          <w:rFonts w:ascii="Arial" w:hAnsi="Arial" w:cs="Arial"/>
          <w:i/>
          <w:sz w:val="20"/>
          <w:szCs w:val="20"/>
        </w:rPr>
      </w:pPr>
      <w:r w:rsidRPr="006E394E">
        <w:rPr>
          <w:rFonts w:ascii="Arial" w:hAnsi="Arial" w:cs="Arial"/>
          <w:i/>
          <w:sz w:val="20"/>
          <w:szCs w:val="20"/>
        </w:rPr>
        <w:t xml:space="preserve">Director General de Servicios de Salud </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Atención Médica</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Salud Pública</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Enseñanza e Investigación</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Salud Mental</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Extensión de Cobertura</w:t>
      </w:r>
    </w:p>
    <w:p w:rsidR="001F3E0D" w:rsidRPr="006E394E" w:rsidRDefault="001F3E0D" w:rsidP="001F3E0D">
      <w:pPr>
        <w:pStyle w:val="Prrafodelista"/>
        <w:ind w:left="360"/>
        <w:jc w:val="both"/>
        <w:rPr>
          <w:rFonts w:ascii="Arial" w:hAnsi="Arial" w:cs="Arial"/>
          <w:sz w:val="20"/>
          <w:szCs w:val="20"/>
        </w:rPr>
      </w:pPr>
    </w:p>
    <w:p w:rsidR="001F3E0D" w:rsidRPr="006E394E" w:rsidRDefault="001F3E0D" w:rsidP="001F3E0D">
      <w:pPr>
        <w:pStyle w:val="Prrafodelista"/>
        <w:numPr>
          <w:ilvl w:val="1"/>
          <w:numId w:val="15"/>
        </w:numPr>
        <w:spacing w:after="0" w:line="240" w:lineRule="auto"/>
        <w:jc w:val="both"/>
        <w:rPr>
          <w:rFonts w:ascii="Arial" w:hAnsi="Arial" w:cs="Arial"/>
          <w:i/>
          <w:sz w:val="20"/>
          <w:szCs w:val="20"/>
        </w:rPr>
      </w:pPr>
      <w:r w:rsidRPr="006E394E">
        <w:rPr>
          <w:rFonts w:ascii="Arial" w:hAnsi="Arial" w:cs="Arial"/>
          <w:i/>
          <w:sz w:val="20"/>
          <w:szCs w:val="20"/>
        </w:rPr>
        <w:t>Director General de Protección contra Riesgos Sanitarios</w:t>
      </w:r>
    </w:p>
    <w:p w:rsidR="001F3E0D" w:rsidRPr="006E394E" w:rsidRDefault="001F3E0D" w:rsidP="001F3E0D">
      <w:pPr>
        <w:pStyle w:val="Prrafodelista"/>
        <w:numPr>
          <w:ilvl w:val="0"/>
          <w:numId w:val="11"/>
        </w:numPr>
        <w:spacing w:after="0" w:line="240" w:lineRule="auto"/>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lastRenderedPageBreak/>
        <w:t>III.- Coordinador General de Administración y Finanzas</w:t>
      </w:r>
    </w:p>
    <w:p w:rsidR="001F3E0D" w:rsidRPr="006E394E" w:rsidRDefault="001F3E0D" w:rsidP="001F3E0D">
      <w:pPr>
        <w:pStyle w:val="Prrafodelista"/>
        <w:numPr>
          <w:ilvl w:val="1"/>
          <w:numId w:val="10"/>
        </w:numPr>
        <w:spacing w:after="0" w:line="240" w:lineRule="auto"/>
        <w:jc w:val="both"/>
        <w:rPr>
          <w:rFonts w:ascii="Arial" w:hAnsi="Arial" w:cs="Arial"/>
          <w:i/>
          <w:sz w:val="20"/>
          <w:szCs w:val="20"/>
        </w:rPr>
      </w:pPr>
      <w:r w:rsidRPr="006E394E">
        <w:rPr>
          <w:rFonts w:ascii="Arial" w:hAnsi="Arial" w:cs="Arial"/>
          <w:i/>
          <w:sz w:val="20"/>
          <w:szCs w:val="20"/>
        </w:rPr>
        <w:t>Director General de Administración</w:t>
      </w:r>
    </w:p>
    <w:p w:rsidR="001F3E0D" w:rsidRPr="006E394E" w:rsidRDefault="001F3E0D" w:rsidP="001F3E0D">
      <w:pPr>
        <w:pStyle w:val="Prrafodelista"/>
        <w:numPr>
          <w:ilvl w:val="0"/>
          <w:numId w:val="12"/>
        </w:numPr>
        <w:spacing w:after="0" w:line="240" w:lineRule="auto"/>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1F3E0D" w:rsidRPr="006E394E" w:rsidRDefault="001F3E0D" w:rsidP="001F3E0D">
      <w:pPr>
        <w:pStyle w:val="Prrafodelista"/>
        <w:numPr>
          <w:ilvl w:val="0"/>
          <w:numId w:val="12"/>
        </w:numPr>
        <w:spacing w:after="0" w:line="240" w:lineRule="auto"/>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1F3E0D" w:rsidRPr="006E394E" w:rsidRDefault="001F3E0D" w:rsidP="001F3E0D">
      <w:pPr>
        <w:pStyle w:val="Prrafodelista"/>
        <w:numPr>
          <w:ilvl w:val="0"/>
          <w:numId w:val="12"/>
        </w:numPr>
        <w:spacing w:after="0" w:line="240" w:lineRule="auto"/>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1"/>
          <w:numId w:val="10"/>
        </w:numPr>
        <w:spacing w:after="0" w:line="240" w:lineRule="auto"/>
        <w:jc w:val="both"/>
        <w:rPr>
          <w:rFonts w:ascii="Arial" w:hAnsi="Arial" w:cs="Arial"/>
          <w:i/>
          <w:sz w:val="20"/>
          <w:szCs w:val="20"/>
        </w:rPr>
      </w:pPr>
      <w:r w:rsidRPr="006E394E">
        <w:rPr>
          <w:rFonts w:ascii="Arial" w:hAnsi="Arial" w:cs="Arial"/>
          <w:i/>
          <w:sz w:val="20"/>
          <w:szCs w:val="20"/>
        </w:rPr>
        <w:t>Director General de Recursos Humanos</w:t>
      </w:r>
    </w:p>
    <w:p w:rsidR="001F3E0D" w:rsidRPr="006E394E" w:rsidRDefault="001F3E0D" w:rsidP="001F3E0D">
      <w:pPr>
        <w:pStyle w:val="Prrafodelista"/>
        <w:numPr>
          <w:ilvl w:val="0"/>
          <w:numId w:val="13"/>
        </w:numPr>
        <w:spacing w:after="0" w:line="240" w:lineRule="auto"/>
        <w:jc w:val="both"/>
        <w:rPr>
          <w:rFonts w:ascii="Arial" w:hAnsi="Arial" w:cs="Arial"/>
          <w:sz w:val="20"/>
          <w:szCs w:val="20"/>
        </w:rPr>
      </w:pPr>
      <w:r w:rsidRPr="006E394E">
        <w:rPr>
          <w:rFonts w:ascii="Arial" w:hAnsi="Arial" w:cs="Arial"/>
          <w:sz w:val="20"/>
          <w:szCs w:val="20"/>
        </w:rPr>
        <w:t>Dirección de Desarrollo Humano</w:t>
      </w:r>
    </w:p>
    <w:p w:rsidR="001F3E0D" w:rsidRPr="006E394E" w:rsidRDefault="001F3E0D" w:rsidP="001F3E0D">
      <w:pPr>
        <w:pStyle w:val="Prrafodelista"/>
        <w:numPr>
          <w:ilvl w:val="0"/>
          <w:numId w:val="13"/>
        </w:numPr>
        <w:spacing w:after="0" w:line="240" w:lineRule="auto"/>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1"/>
          <w:numId w:val="10"/>
        </w:numPr>
        <w:spacing w:after="0" w:line="240" w:lineRule="auto"/>
        <w:jc w:val="both"/>
        <w:rPr>
          <w:rFonts w:ascii="Arial" w:hAnsi="Arial" w:cs="Arial"/>
          <w:i/>
          <w:sz w:val="20"/>
          <w:szCs w:val="20"/>
        </w:rPr>
      </w:pPr>
      <w:r w:rsidRPr="006E394E">
        <w:rPr>
          <w:rFonts w:ascii="Arial" w:hAnsi="Arial" w:cs="Arial"/>
          <w:i/>
          <w:sz w:val="20"/>
          <w:szCs w:val="20"/>
        </w:rPr>
        <w:t xml:space="preserve">Director General de Planeación y Desarrollo </w:t>
      </w:r>
    </w:p>
    <w:p w:rsidR="001F3E0D" w:rsidRPr="006E394E" w:rsidRDefault="001F3E0D" w:rsidP="001F3E0D">
      <w:pPr>
        <w:pStyle w:val="Prrafodelista"/>
        <w:numPr>
          <w:ilvl w:val="0"/>
          <w:numId w:val="14"/>
        </w:numPr>
        <w:spacing w:after="0" w:line="240" w:lineRule="auto"/>
        <w:jc w:val="both"/>
        <w:rPr>
          <w:rFonts w:ascii="Arial" w:hAnsi="Arial" w:cs="Arial"/>
          <w:sz w:val="20"/>
          <w:szCs w:val="20"/>
        </w:rPr>
      </w:pPr>
      <w:r w:rsidRPr="006E394E">
        <w:rPr>
          <w:rFonts w:ascii="Arial" w:hAnsi="Arial" w:cs="Arial"/>
          <w:sz w:val="20"/>
          <w:szCs w:val="20"/>
        </w:rPr>
        <w:t>Dirección de Planeación</w:t>
      </w:r>
    </w:p>
    <w:p w:rsidR="001F3E0D" w:rsidRPr="006E394E" w:rsidRDefault="001F3E0D" w:rsidP="001F3E0D">
      <w:pPr>
        <w:pStyle w:val="Prrafodelista"/>
        <w:numPr>
          <w:ilvl w:val="0"/>
          <w:numId w:val="14"/>
        </w:numPr>
        <w:spacing w:after="0" w:line="240" w:lineRule="auto"/>
        <w:jc w:val="both"/>
        <w:rPr>
          <w:rFonts w:ascii="Arial" w:hAnsi="Arial" w:cs="Arial"/>
          <w:sz w:val="20"/>
          <w:szCs w:val="20"/>
        </w:rPr>
      </w:pPr>
      <w:r w:rsidRPr="006E394E">
        <w:rPr>
          <w:rFonts w:ascii="Arial" w:hAnsi="Arial" w:cs="Arial"/>
          <w:sz w:val="20"/>
          <w:szCs w:val="20"/>
        </w:rPr>
        <w:t>Dirección de Desarrollo Institucional</w:t>
      </w:r>
    </w:p>
    <w:p w:rsidR="001F3E0D" w:rsidRPr="006E394E" w:rsidRDefault="001F3E0D" w:rsidP="001F3E0D">
      <w:pPr>
        <w:pStyle w:val="Prrafodelista"/>
        <w:numPr>
          <w:ilvl w:val="0"/>
          <w:numId w:val="14"/>
        </w:numPr>
        <w:spacing w:after="0" w:line="240" w:lineRule="auto"/>
        <w:jc w:val="both"/>
        <w:rPr>
          <w:rFonts w:ascii="Arial" w:hAnsi="Arial" w:cs="Arial"/>
          <w:sz w:val="20"/>
          <w:szCs w:val="20"/>
        </w:rPr>
      </w:pPr>
      <w:r w:rsidRPr="006E394E">
        <w:rPr>
          <w:rFonts w:ascii="Arial" w:hAnsi="Arial" w:cs="Arial"/>
          <w:sz w:val="20"/>
          <w:szCs w:val="20"/>
        </w:rPr>
        <w:t xml:space="preserve">Dirección de Infraestructura </w:t>
      </w:r>
    </w:p>
    <w:p w:rsidR="001F3E0D" w:rsidRPr="006E394E" w:rsidRDefault="001F3E0D" w:rsidP="001F3E0D">
      <w:pPr>
        <w:pStyle w:val="Prrafodelista"/>
        <w:numPr>
          <w:ilvl w:val="0"/>
          <w:numId w:val="14"/>
        </w:numPr>
        <w:spacing w:after="0" w:line="240" w:lineRule="auto"/>
        <w:jc w:val="both"/>
        <w:rPr>
          <w:rFonts w:ascii="Arial" w:hAnsi="Arial" w:cs="Arial"/>
          <w:sz w:val="20"/>
          <w:szCs w:val="20"/>
        </w:rPr>
      </w:pPr>
      <w:r w:rsidRPr="006E394E">
        <w:rPr>
          <w:rFonts w:ascii="Arial" w:hAnsi="Arial" w:cs="Arial"/>
          <w:sz w:val="20"/>
          <w:szCs w:val="20"/>
        </w:rPr>
        <w:t>Dirección de Ingeniería Biomédica</w:t>
      </w:r>
    </w:p>
    <w:p w:rsidR="001F3E0D" w:rsidRPr="006E394E" w:rsidRDefault="001F3E0D" w:rsidP="001F3E0D">
      <w:pPr>
        <w:jc w:val="both"/>
        <w:rPr>
          <w:rFonts w:ascii="Arial" w:hAnsi="Arial" w:cs="Arial"/>
          <w:sz w:val="20"/>
          <w:szCs w:val="20"/>
          <w:u w:val="single"/>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Fideicomisos, mandatos y análogos de los cuales es fideicomitente o fideicomisario.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5. Bases de Preparación de los Estados Financieros:</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1F3E0D" w:rsidRPr="006E394E" w:rsidRDefault="001F3E0D" w:rsidP="001F3E0D">
      <w:pPr>
        <w:jc w:val="both"/>
        <w:rPr>
          <w:rFonts w:ascii="Arial" w:hAnsi="Arial" w:cs="Arial"/>
          <w:sz w:val="20"/>
          <w:szCs w:val="20"/>
        </w:rPr>
      </w:pPr>
      <w:r w:rsidRPr="006E394E">
        <w:rPr>
          <w:rFonts w:ascii="Arial" w:hAnsi="Arial" w:cs="Arial"/>
          <w:sz w:val="20"/>
          <w:szCs w:val="20"/>
        </w:rPr>
        <w:t>Los Estados Financieros del Instituto de salud Pública del Estado de Guanaj</w:t>
      </w:r>
      <w:r w:rsidR="00037DB7">
        <w:rPr>
          <w:rFonts w:ascii="Arial" w:hAnsi="Arial" w:cs="Arial"/>
          <w:sz w:val="20"/>
          <w:szCs w:val="20"/>
        </w:rPr>
        <w:t>uato, correspondientes al primer</w:t>
      </w:r>
      <w:r w:rsidRPr="006E394E">
        <w:rPr>
          <w:rFonts w:ascii="Arial" w:hAnsi="Arial" w:cs="Arial"/>
          <w:sz w:val="20"/>
          <w:szCs w:val="20"/>
        </w:rPr>
        <w:t xml:space="preserve">  trimestre del presente año</w:t>
      </w:r>
      <w:r>
        <w:rPr>
          <w:rFonts w:ascii="Arial" w:hAnsi="Arial" w:cs="Arial"/>
          <w:sz w:val="20"/>
          <w:szCs w:val="20"/>
        </w:rPr>
        <w:t xml:space="preserve"> y que se integran a la cuenta pública </w:t>
      </w:r>
      <w:r w:rsidR="00037DB7">
        <w:rPr>
          <w:rFonts w:ascii="Arial" w:hAnsi="Arial" w:cs="Arial"/>
          <w:sz w:val="20"/>
          <w:szCs w:val="20"/>
        </w:rPr>
        <w:t>trimestral</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1F3E0D" w:rsidRPr="006E394E" w:rsidRDefault="001F3E0D" w:rsidP="001F3E0D">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F3E0D" w:rsidRPr="006E394E" w:rsidRDefault="001F3E0D" w:rsidP="001F3E0D">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1F3E0D" w:rsidRPr="006E394E" w:rsidRDefault="001F3E0D" w:rsidP="001F3E0D">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1F3E0D" w:rsidRPr="006E394E" w:rsidRDefault="001F3E0D" w:rsidP="001F3E0D">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037DB7" w:rsidRDefault="00037DB7"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 IX.- Valuación.</w:t>
      </w: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Marco Conceptual de Contabilidad Gubernamental (MCCG), es la base del Sistema de Contabilidad Gubernamental del Instituto, constituyéndose en el referente teórico que define, delimita, interrelaciona e integra de forma lógico-deductiva sus objetivos y fundamentos.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1F3E0D" w:rsidRPr="006E394E" w:rsidRDefault="001F3E0D" w:rsidP="001F3E0D">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1F3E0D" w:rsidRPr="006E394E" w:rsidRDefault="001F3E0D" w:rsidP="001F3E0D">
      <w:pPr>
        <w:jc w:val="both"/>
        <w:rPr>
          <w:rFonts w:ascii="Arial" w:hAnsi="Arial" w:cs="Arial"/>
          <w:sz w:val="20"/>
          <w:szCs w:val="20"/>
        </w:rPr>
      </w:pPr>
      <w:r w:rsidRPr="006E394E">
        <w:rPr>
          <w:rFonts w:ascii="Arial" w:hAnsi="Arial" w:cs="Arial"/>
          <w:sz w:val="20"/>
          <w:szCs w:val="20"/>
        </w:rPr>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1F3E0D" w:rsidRPr="006E394E" w:rsidRDefault="001F3E0D" w:rsidP="001F3E0D">
      <w:pPr>
        <w:jc w:val="both"/>
        <w:rPr>
          <w:rFonts w:ascii="Arial" w:hAnsi="Arial" w:cs="Arial"/>
          <w:sz w:val="20"/>
          <w:szCs w:val="20"/>
          <w:u w:val="single"/>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la base devengado de acuerdo a la Ley de Contabilidad, deberán:</w:t>
      </w:r>
    </w:p>
    <w:p w:rsidR="00037DB7" w:rsidRDefault="00037DB7"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*Revelar las nuevas políticas de reconocimiento:</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w:t>
      </w:r>
    </w:p>
    <w:p w:rsidR="00037DB7" w:rsidRDefault="00037DB7"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*Plan de implementación:</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desde el ejercicio 2011. </w:t>
      </w:r>
    </w:p>
    <w:p w:rsidR="00037DB7" w:rsidRDefault="00037DB7"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lo que permitió que la información financiera plasmada en los Estados Financieros pueda ser comparada tomando como base las cifras del citado ejercicio contra los subsecuentes. </w:t>
      </w:r>
    </w:p>
    <w:p w:rsidR="001F3E0D" w:rsidRPr="006E394E" w:rsidRDefault="001F3E0D" w:rsidP="001F3E0D">
      <w:pPr>
        <w:jc w:val="both"/>
        <w:rPr>
          <w:rFonts w:ascii="Arial" w:hAnsi="Arial" w:cs="Arial"/>
          <w:b/>
          <w:sz w:val="20"/>
          <w:szCs w:val="20"/>
        </w:rPr>
      </w:pPr>
      <w:r w:rsidRPr="006E394E">
        <w:rPr>
          <w:rFonts w:ascii="Arial" w:hAnsi="Arial" w:cs="Arial"/>
          <w:b/>
          <w:sz w:val="20"/>
          <w:szCs w:val="20"/>
        </w:rPr>
        <w:lastRenderedPageBreak/>
        <w:t>6. Políticas de Contabilidad Significativas:</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037DB7" w:rsidRDefault="00037DB7" w:rsidP="001F3E0D">
      <w:pPr>
        <w:jc w:val="both"/>
        <w:rPr>
          <w:rFonts w:ascii="Arial" w:hAnsi="Arial" w:cs="Arial"/>
          <w:b/>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1F3E0D" w:rsidRPr="006E394E" w:rsidRDefault="001F3E0D" w:rsidP="001F3E0D">
      <w:pPr>
        <w:jc w:val="both"/>
        <w:rPr>
          <w:rFonts w:ascii="Arial" w:hAnsi="Arial" w:cs="Arial"/>
          <w:sz w:val="20"/>
          <w:szCs w:val="20"/>
        </w:rPr>
      </w:pPr>
      <w:r w:rsidRPr="006E394E">
        <w:rPr>
          <w:rFonts w:ascii="Arial" w:hAnsi="Arial" w:cs="Arial"/>
          <w:b/>
          <w:sz w:val="20"/>
          <w:szCs w:val="20"/>
        </w:rPr>
        <w:lastRenderedPageBreak/>
        <w:t>f)</w:t>
      </w:r>
      <w:r w:rsidRPr="006E394E">
        <w:rPr>
          <w:rFonts w:ascii="Arial" w:hAnsi="Arial" w:cs="Arial"/>
          <w:sz w:val="20"/>
          <w:szCs w:val="20"/>
        </w:rPr>
        <w:t xml:space="preserve"> Provisiones: objetivo de su creación, monto y plazo: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Reservas registradas en su contabilidad.</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i)</w:t>
      </w:r>
      <w:r w:rsidRPr="006E394E">
        <w:rPr>
          <w:rFonts w:ascii="Arial" w:hAnsi="Arial" w:cs="Arial"/>
          <w:sz w:val="20"/>
          <w:szCs w:val="20"/>
        </w:rPr>
        <w:t xml:space="preserve"> Reclasificaciones: Se deben revelar todos aquellos movimientos entre cuentas por efectos de cambios en los tipos de operaciones: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 </w:t>
      </w:r>
    </w:p>
    <w:p w:rsidR="001F3E0D" w:rsidRPr="006E394E" w:rsidRDefault="001F3E0D" w:rsidP="001F3E0D">
      <w:pPr>
        <w:jc w:val="both"/>
        <w:rPr>
          <w:rFonts w:ascii="Arial" w:hAnsi="Arial" w:cs="Arial"/>
          <w:sz w:val="20"/>
          <w:szCs w:val="20"/>
        </w:rPr>
      </w:pPr>
      <w:r w:rsidRPr="006E394E">
        <w:rPr>
          <w:rFonts w:ascii="Arial" w:hAnsi="Arial" w:cs="Arial"/>
          <w:b/>
          <w:sz w:val="20"/>
          <w:szCs w:val="20"/>
        </w:rPr>
        <w:t>j)</w:t>
      </w:r>
      <w:r w:rsidRPr="006E394E">
        <w:rPr>
          <w:rFonts w:ascii="Arial" w:hAnsi="Arial" w:cs="Arial"/>
          <w:sz w:val="20"/>
          <w:szCs w:val="20"/>
        </w:rPr>
        <w:t xml:space="preserve"> Depuración y cancelación de saldos: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lastRenderedPageBreak/>
        <w:t>8. Reporte Analítico del Activo: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Debe mostrar la siguiente información:</w:t>
      </w: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1F3E0D" w:rsidRPr="006E394E" w:rsidRDefault="001F3E0D" w:rsidP="001F3E0D">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1F3E0D" w:rsidRPr="00FE4E32" w:rsidTr="001F3E0D">
        <w:trPr>
          <w:trHeight w:val="900"/>
        </w:trPr>
        <w:tc>
          <w:tcPr>
            <w:tcW w:w="1128"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1F3E0D" w:rsidRPr="00FE4E32" w:rsidRDefault="001F3E0D" w:rsidP="001F3E0D">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1F3E0D" w:rsidRPr="00FE4E32" w:rsidRDefault="001F3E0D" w:rsidP="001F3E0D">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1F3E0D" w:rsidRDefault="001F3E0D" w:rsidP="001F3E0D">
      <w:pPr>
        <w:jc w:val="both"/>
        <w:rPr>
          <w:rFonts w:cs="Calibri"/>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sidRPr="006E394E">
        <w:rPr>
          <w:rFonts w:ascii="Arial" w:hAnsi="Arial" w:cs="Arial"/>
          <w:sz w:val="20"/>
          <w:szCs w:val="20"/>
          <w:u w:val="single"/>
        </w:rPr>
        <w:t>.</w:t>
      </w:r>
    </w:p>
    <w:p w:rsidR="00037DB7" w:rsidRDefault="00037DB7" w:rsidP="001F3E0D">
      <w:pPr>
        <w:jc w:val="both"/>
        <w:rPr>
          <w:rFonts w:ascii="Arial" w:hAnsi="Arial" w:cs="Arial"/>
          <w:b/>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lastRenderedPageBreak/>
        <w:t>c)</w:t>
      </w:r>
      <w:r w:rsidRPr="006E394E">
        <w:rPr>
          <w:rFonts w:ascii="Arial" w:hAnsi="Arial" w:cs="Arial"/>
          <w:sz w:val="20"/>
          <w:szCs w:val="20"/>
        </w:rPr>
        <w:t xml:space="preserve"> Importe de los gastos capitalizados en el ejercicio, tanto financieros como de investigación y desarrollo: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bienes inmovilizados.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no tiene bienes en garantía, señalados en embargos, litigios, títulos de inversiones entregados en garantías, baja </w:t>
      </w:r>
      <w:proofErr w:type="gramStart"/>
      <w:r w:rsidRPr="006E394E">
        <w:rPr>
          <w:rFonts w:ascii="Arial" w:hAnsi="Arial" w:cs="Arial"/>
          <w:sz w:val="20"/>
          <w:szCs w:val="20"/>
        </w:rPr>
        <w:t>significativa</w:t>
      </w:r>
      <w:proofErr w:type="gramEnd"/>
      <w:r w:rsidRPr="006E394E">
        <w:rPr>
          <w:rFonts w:ascii="Arial" w:hAnsi="Arial" w:cs="Arial"/>
          <w:sz w:val="20"/>
          <w:szCs w:val="20"/>
        </w:rPr>
        <w:t xml:space="preserve"> del valor de inversiones financieras.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activos; planeación con el objetivo de que el ente los utilice de manera más efectiva:</w:t>
      </w:r>
    </w:p>
    <w:p w:rsidR="001F3E0D" w:rsidRPr="006E394E" w:rsidRDefault="001F3E0D" w:rsidP="001F3E0D">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Adicionalmente, se deben incluir las explicaciones de las principales variaciones en el activo, en cuadros comparativos como sigue:</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Inversiones en valores.</w:t>
      </w:r>
    </w:p>
    <w:p w:rsidR="001F3E0D" w:rsidRDefault="001F3E0D" w:rsidP="001F3E0D">
      <w:pPr>
        <w:jc w:val="both"/>
        <w:rPr>
          <w:rFonts w:ascii="Arial" w:hAnsi="Arial" w:cs="Arial"/>
          <w:b/>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Organismos descentralizados de Control Presupuestario Indirecto: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9. Fideicomisos, Mandatos y Análogos:</w:t>
      </w:r>
    </w:p>
    <w:p w:rsidR="001F3E0D" w:rsidRPr="006E394E" w:rsidRDefault="001F3E0D" w:rsidP="001F3E0D">
      <w:pPr>
        <w:jc w:val="both"/>
        <w:rPr>
          <w:rFonts w:ascii="Arial" w:hAnsi="Arial" w:cs="Arial"/>
          <w:sz w:val="20"/>
          <w:szCs w:val="20"/>
        </w:rPr>
      </w:pPr>
      <w:r w:rsidRPr="006E394E">
        <w:rPr>
          <w:rFonts w:ascii="Arial" w:hAnsi="Arial" w:cs="Arial"/>
          <w:sz w:val="20"/>
          <w:szCs w:val="20"/>
        </w:rPr>
        <w:t>Se deberá informar:</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10. Reporte de la Recaudación:</w:t>
      </w:r>
    </w:p>
    <w:p w:rsidR="001F3E0D" w:rsidRPr="006E394E" w:rsidRDefault="001F3E0D" w:rsidP="001F3E0D">
      <w:pPr>
        <w:jc w:val="both"/>
        <w:rPr>
          <w:rFonts w:ascii="Arial" w:hAnsi="Arial" w:cs="Arial"/>
          <w:sz w:val="20"/>
          <w:szCs w:val="20"/>
        </w:rPr>
      </w:pPr>
    </w:p>
    <w:p w:rsidR="001F3E0D" w:rsidRDefault="001F3E0D" w:rsidP="001F3E0D">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1F3E0D" w:rsidRDefault="001F3E0D" w:rsidP="001F3E0D">
      <w:pPr>
        <w:pBdr>
          <w:bottom w:val="single" w:sz="12" w:space="0" w:color="auto"/>
        </w:pBdr>
        <w:jc w:val="both"/>
        <w:rPr>
          <w:rFonts w:ascii="Arial" w:hAnsi="Arial" w:cs="Arial"/>
          <w:sz w:val="20"/>
          <w:szCs w:val="20"/>
        </w:rPr>
      </w:pPr>
    </w:p>
    <w:p w:rsidR="001F3E0D" w:rsidRPr="006E394E" w:rsidRDefault="001F3E0D" w:rsidP="001F3E0D">
      <w:pPr>
        <w:pBdr>
          <w:bottom w:val="single" w:sz="12" w:space="0" w:color="auto"/>
        </w:pBdr>
        <w:jc w:val="both"/>
        <w:rPr>
          <w:rFonts w:ascii="Arial" w:hAnsi="Arial" w:cs="Arial"/>
          <w:sz w:val="20"/>
          <w:szCs w:val="20"/>
        </w:rPr>
      </w:pPr>
      <w:r w:rsidRPr="006E394E">
        <w:rPr>
          <w:rFonts w:ascii="Arial" w:hAnsi="Arial" w:cs="Arial"/>
          <w:sz w:val="20"/>
          <w:szCs w:val="20"/>
        </w:rPr>
        <w:t>Reporte de Ingresos Recibidos durante el Ejercicio</w:t>
      </w:r>
    </w:p>
    <w:p w:rsidR="001F3E0D" w:rsidRPr="00E74967" w:rsidRDefault="009005FB" w:rsidP="001F3E0D">
      <w:pPr>
        <w:jc w:val="center"/>
        <w:rPr>
          <w:rFonts w:cs="Calibri"/>
        </w:rPr>
      </w:pPr>
      <w:r w:rsidRPr="009005FB">
        <w:rPr>
          <w:noProof/>
          <w:lang w:eastAsia="es-MX"/>
        </w:rPr>
        <w:drawing>
          <wp:inline distT="0" distB="0" distL="0" distR="0">
            <wp:extent cx="7019925" cy="11239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19925" cy="1123950"/>
                    </a:xfrm>
                    <a:prstGeom prst="rect">
                      <a:avLst/>
                    </a:prstGeom>
                    <a:noFill/>
                    <a:ln w="9525">
                      <a:noFill/>
                      <a:miter lim="800000"/>
                      <a:headEnd/>
                      <a:tailEnd/>
                    </a:ln>
                  </pic:spPr>
                </pic:pic>
              </a:graphicData>
            </a:graphic>
          </wp:inline>
        </w:drawing>
      </w:r>
    </w:p>
    <w:p w:rsidR="001F3E0D" w:rsidRDefault="001F3E0D" w:rsidP="001F3E0D">
      <w:pPr>
        <w:jc w:val="both"/>
        <w:rPr>
          <w:rFonts w:cs="Calibri"/>
          <w:b/>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Proyección de la recaudación e ingresos en el mediano plazo:</w:t>
      </w:r>
    </w:p>
    <w:p w:rsidR="001F3E0D" w:rsidRPr="006E394E" w:rsidRDefault="001F3E0D" w:rsidP="001F3E0D">
      <w:pPr>
        <w:pBdr>
          <w:bottom w:val="single" w:sz="12" w:space="1" w:color="auto"/>
        </w:pBdr>
        <w:jc w:val="both"/>
        <w:rPr>
          <w:rFonts w:ascii="Arial" w:hAnsi="Arial" w:cs="Arial"/>
          <w:sz w:val="20"/>
          <w:szCs w:val="20"/>
        </w:rPr>
      </w:pPr>
    </w:p>
    <w:p w:rsidR="001F3E0D" w:rsidRPr="006E394E" w:rsidRDefault="001F3E0D" w:rsidP="001F3E0D">
      <w:pPr>
        <w:pBdr>
          <w:bottom w:val="single" w:sz="12" w:space="1" w:color="auto"/>
        </w:pBdr>
        <w:jc w:val="both"/>
        <w:rPr>
          <w:rFonts w:ascii="Arial" w:hAnsi="Arial" w:cs="Arial"/>
          <w:sz w:val="20"/>
          <w:szCs w:val="20"/>
        </w:rPr>
      </w:pPr>
      <w:r w:rsidRPr="006E394E">
        <w:rPr>
          <w:rFonts w:ascii="Arial" w:hAnsi="Arial" w:cs="Arial"/>
          <w:sz w:val="20"/>
          <w:szCs w:val="20"/>
        </w:rPr>
        <w:t>Reporte de Ingresos por Recaudar en el Ejercicio</w:t>
      </w:r>
    </w:p>
    <w:p w:rsidR="001F3E0D" w:rsidRDefault="009005FB" w:rsidP="001F3E0D">
      <w:pPr>
        <w:jc w:val="center"/>
        <w:rPr>
          <w:rFonts w:cs="Calibri"/>
          <w:b/>
        </w:rPr>
      </w:pPr>
      <w:r w:rsidRPr="009005FB">
        <w:rPr>
          <w:noProof/>
          <w:lang w:eastAsia="es-MX"/>
        </w:rPr>
        <w:drawing>
          <wp:inline distT="0" distB="0" distL="0" distR="0">
            <wp:extent cx="7019925" cy="11239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019925" cy="1123950"/>
                    </a:xfrm>
                    <a:prstGeom prst="rect">
                      <a:avLst/>
                    </a:prstGeom>
                    <a:noFill/>
                    <a:ln w="9525">
                      <a:noFill/>
                      <a:miter lim="800000"/>
                      <a:headEnd/>
                      <a:tailEnd/>
                    </a:ln>
                  </pic:spPr>
                </pic:pic>
              </a:graphicData>
            </a:graphic>
          </wp:inline>
        </w:drawing>
      </w:r>
    </w:p>
    <w:p w:rsidR="001F3E0D" w:rsidRDefault="001F3E0D" w:rsidP="001F3E0D">
      <w:pPr>
        <w:jc w:val="both"/>
        <w:rPr>
          <w:rFonts w:cs="Calibri"/>
          <w:b/>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recaudación tomando, como mínimo, un período igual o menor a 5 años.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está facultado para contraer deuda.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12. Calificaciones otorgadas:</w:t>
      </w:r>
    </w:p>
    <w:p w:rsidR="001F3E0D" w:rsidRPr="006E394E" w:rsidRDefault="001F3E0D" w:rsidP="001F3E0D">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Todas las operaciones del Instituto están basadas en un presupuesto autorizado ya sea por el congreso federal o el congreso estatal.</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13. Proceso de Mejora:</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de:</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14. Información por Segmentos:</w:t>
      </w:r>
    </w:p>
    <w:p w:rsidR="001F3E0D" w:rsidRPr="006E394E" w:rsidRDefault="001F3E0D" w:rsidP="001F3E0D">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1F3E0D" w:rsidRPr="006E394E" w:rsidRDefault="001F3E0D" w:rsidP="001F3E0D">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 el cual forma parte de los Estados Financieros correspondientes a este periodo.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15. Eventos Posteriores al Cierre:</w:t>
      </w:r>
    </w:p>
    <w:p w:rsidR="001F3E0D" w:rsidRPr="006E394E" w:rsidRDefault="001F3E0D" w:rsidP="001F3E0D">
      <w:pPr>
        <w:jc w:val="both"/>
        <w:rPr>
          <w:rFonts w:ascii="Arial" w:hAnsi="Arial" w:cs="Arial"/>
          <w:sz w:val="20"/>
          <w:szCs w:val="20"/>
        </w:rPr>
      </w:pPr>
      <w:r w:rsidRPr="006E394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6E394E">
        <w:rPr>
          <w:rFonts w:ascii="Arial" w:hAnsi="Arial" w:cs="Arial"/>
          <w:sz w:val="20"/>
          <w:szCs w:val="20"/>
        </w:rPr>
        <w:cr/>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realizará en el </w:t>
      </w:r>
      <w:r w:rsidR="009005FB">
        <w:rPr>
          <w:rFonts w:ascii="Arial" w:hAnsi="Arial" w:cs="Arial"/>
          <w:sz w:val="20"/>
          <w:szCs w:val="20"/>
        </w:rPr>
        <w:t xml:space="preserve">segundo trimestre </w:t>
      </w:r>
      <w:r w:rsidRPr="006E394E">
        <w:rPr>
          <w:rFonts w:ascii="Arial" w:hAnsi="Arial" w:cs="Arial"/>
          <w:sz w:val="20"/>
          <w:szCs w:val="20"/>
        </w:rPr>
        <w:t>de 20</w:t>
      </w:r>
      <w:r>
        <w:rPr>
          <w:rFonts w:ascii="Arial" w:hAnsi="Arial" w:cs="Arial"/>
          <w:sz w:val="20"/>
          <w:szCs w:val="20"/>
        </w:rPr>
        <w:t>20</w:t>
      </w:r>
      <w:r w:rsidRPr="006E394E">
        <w:rPr>
          <w:rFonts w:ascii="Arial" w:hAnsi="Arial" w:cs="Arial"/>
          <w:sz w:val="20"/>
          <w:szCs w:val="20"/>
        </w:rPr>
        <w:t xml:space="preserve"> </w:t>
      </w:r>
      <w:r w:rsidR="009005FB">
        <w:rPr>
          <w:rFonts w:ascii="Arial" w:hAnsi="Arial" w:cs="Arial"/>
          <w:sz w:val="20"/>
          <w:szCs w:val="20"/>
        </w:rPr>
        <w:t>inversiones en la compra de equipo e insumos médicos que permitan otorgar servicios de salud a los pacientes infectados con el Coronavirus COVID-19 con los recursos disponibles.</w:t>
      </w:r>
      <w:r w:rsidRPr="006E394E">
        <w:rPr>
          <w:rFonts w:ascii="Arial" w:hAnsi="Arial" w:cs="Arial"/>
          <w:sz w:val="20"/>
          <w:szCs w:val="20"/>
        </w:rPr>
        <w:t xml:space="preserve">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16. Partes Relacionadas:</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Se debe establecer por escrito que no existen partes relacionadas que pudieran ejercer influencia significativa sobre la toma de decisiones financieras y operativas:</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w:t>
      </w:r>
      <w:r w:rsidR="009005FB">
        <w:rPr>
          <w:rFonts w:ascii="Arial" w:hAnsi="Arial" w:cs="Arial"/>
          <w:sz w:val="20"/>
          <w:szCs w:val="20"/>
        </w:rPr>
        <w:t xml:space="preserve">no </w:t>
      </w:r>
      <w:r w:rsidRPr="006E394E">
        <w:rPr>
          <w:rFonts w:ascii="Arial" w:hAnsi="Arial" w:cs="Arial"/>
          <w:sz w:val="20"/>
          <w:szCs w:val="20"/>
        </w:rPr>
        <w:t>tiene celebrado convenio</w:t>
      </w:r>
      <w:r w:rsidR="009005FB">
        <w:rPr>
          <w:rFonts w:ascii="Arial" w:hAnsi="Arial" w:cs="Arial"/>
          <w:sz w:val="20"/>
          <w:szCs w:val="20"/>
        </w:rPr>
        <w:t>s</w:t>
      </w:r>
      <w:r w:rsidRPr="006E394E">
        <w:rPr>
          <w:rFonts w:ascii="Arial" w:hAnsi="Arial" w:cs="Arial"/>
          <w:sz w:val="20"/>
          <w:szCs w:val="20"/>
        </w:rPr>
        <w:t xml:space="preserve"> de colaboración con </w:t>
      </w:r>
      <w:r w:rsidR="009005FB">
        <w:rPr>
          <w:rFonts w:ascii="Arial" w:hAnsi="Arial" w:cs="Arial"/>
          <w:sz w:val="20"/>
          <w:szCs w:val="20"/>
        </w:rPr>
        <w:t>otra entidad gubernamental o privada.</w:t>
      </w:r>
      <w:r w:rsidR="009005FB" w:rsidRPr="006E394E">
        <w:rPr>
          <w:rFonts w:ascii="Arial" w:hAnsi="Arial" w:cs="Arial"/>
          <w:sz w:val="20"/>
          <w:szCs w:val="20"/>
        </w:rPr>
        <w:t xml:space="preserve">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1F3E0D" w:rsidRPr="006E394E" w:rsidRDefault="001F3E0D" w:rsidP="001F3E0D">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1F3E0D" w:rsidRPr="006E394E" w:rsidRDefault="001F3E0D" w:rsidP="001F3E0D">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1F3E0D" w:rsidRPr="00A513A2" w:rsidRDefault="001F3E0D" w:rsidP="001F3E0D">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p>
    <w:p w:rsidR="001F3E0D" w:rsidRDefault="001F3E0D" w:rsidP="001F3E0D">
      <w:pPr>
        <w:jc w:val="both"/>
        <w:rPr>
          <w:rFonts w:cs="Calibri"/>
          <w:u w:val="single"/>
        </w:rPr>
      </w:pPr>
    </w:p>
    <w:p w:rsidR="00337708" w:rsidRPr="002D4CCD" w:rsidRDefault="00337708" w:rsidP="001F3E0D">
      <w:pPr>
        <w:spacing w:after="0" w:line="240" w:lineRule="auto"/>
        <w:jc w:val="both"/>
        <w:rPr>
          <w:rFonts w:cs="Calibri"/>
          <w:u w:val="single"/>
        </w:rPr>
      </w:pPr>
    </w:p>
    <w:sectPr w:rsidR="00337708" w:rsidRPr="002D4CCD" w:rsidSect="00B85533">
      <w:headerReference w:type="default" r:id="rId13"/>
      <w:footerReference w:type="default" r:id="rId14"/>
      <w:pgSz w:w="15840" w:h="12240" w:orient="landscape"/>
      <w:pgMar w:top="1701" w:right="1417" w:bottom="1701"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B85" w:rsidRDefault="00C20B85" w:rsidP="00E00323">
      <w:pPr>
        <w:spacing w:after="0" w:line="240" w:lineRule="auto"/>
      </w:pPr>
      <w:r>
        <w:separator/>
      </w:r>
    </w:p>
  </w:endnote>
  <w:endnote w:type="continuationSeparator" w:id="0">
    <w:p w:rsidR="00C20B85" w:rsidRDefault="00C20B85"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991309"/>
      <w:docPartObj>
        <w:docPartGallery w:val="Page Numbers (Bottom of Page)"/>
        <w:docPartUnique/>
      </w:docPartObj>
    </w:sdtPr>
    <w:sdtContent>
      <w:p w:rsidR="00B85533" w:rsidRDefault="005C6280">
        <w:pPr>
          <w:pStyle w:val="Piedepgina"/>
          <w:jc w:val="right"/>
        </w:pPr>
        <w:fldSimple w:instr=" PAGE   \* MERGEFORMAT ">
          <w:r w:rsidR="00155EE8">
            <w:rPr>
              <w:noProof/>
            </w:rPr>
            <w:t>22</w:t>
          </w:r>
        </w:fldSimple>
      </w:p>
    </w:sdtContent>
  </w:sdt>
  <w:p w:rsidR="00B85533" w:rsidRDefault="00B85533" w:rsidP="00B85533">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B85" w:rsidRDefault="00C20B85" w:rsidP="00E00323">
      <w:pPr>
        <w:spacing w:after="0" w:line="240" w:lineRule="auto"/>
      </w:pPr>
      <w:r>
        <w:separator/>
      </w:r>
    </w:p>
  </w:footnote>
  <w:footnote w:type="continuationSeparator" w:id="0">
    <w:p w:rsidR="00C20B85" w:rsidRDefault="00C20B85"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CE7" w:rsidRDefault="00EB7CE7" w:rsidP="00154BA3">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rsids>
    <w:rsidRoot w:val="007D1E76"/>
    <w:rsid w:val="00011ABD"/>
    <w:rsid w:val="00012B98"/>
    <w:rsid w:val="0001709B"/>
    <w:rsid w:val="0001748C"/>
    <w:rsid w:val="0003218F"/>
    <w:rsid w:val="00037DB7"/>
    <w:rsid w:val="00043311"/>
    <w:rsid w:val="00047F6C"/>
    <w:rsid w:val="000531EB"/>
    <w:rsid w:val="00055D30"/>
    <w:rsid w:val="0006114E"/>
    <w:rsid w:val="00091CE6"/>
    <w:rsid w:val="000B7810"/>
    <w:rsid w:val="000C5B3E"/>
    <w:rsid w:val="000C6FD7"/>
    <w:rsid w:val="000E6CFD"/>
    <w:rsid w:val="00104046"/>
    <w:rsid w:val="00104607"/>
    <w:rsid w:val="00112B24"/>
    <w:rsid w:val="00112E2C"/>
    <w:rsid w:val="0011490A"/>
    <w:rsid w:val="00115BAD"/>
    <w:rsid w:val="001228C7"/>
    <w:rsid w:val="00132AC8"/>
    <w:rsid w:val="001506FE"/>
    <w:rsid w:val="00154BA3"/>
    <w:rsid w:val="00155EE8"/>
    <w:rsid w:val="0016773A"/>
    <w:rsid w:val="001734F5"/>
    <w:rsid w:val="0017708C"/>
    <w:rsid w:val="00184AFB"/>
    <w:rsid w:val="001973A2"/>
    <w:rsid w:val="001B0425"/>
    <w:rsid w:val="001B1CBA"/>
    <w:rsid w:val="001C75F2"/>
    <w:rsid w:val="001D0003"/>
    <w:rsid w:val="001D2063"/>
    <w:rsid w:val="001D49C2"/>
    <w:rsid w:val="001D5503"/>
    <w:rsid w:val="001E2550"/>
    <w:rsid w:val="001E6507"/>
    <w:rsid w:val="001F3E0D"/>
    <w:rsid w:val="002210F1"/>
    <w:rsid w:val="00223300"/>
    <w:rsid w:val="00237C0C"/>
    <w:rsid w:val="00245DC6"/>
    <w:rsid w:val="00245F76"/>
    <w:rsid w:val="002643EB"/>
    <w:rsid w:val="002C0943"/>
    <w:rsid w:val="002C19B7"/>
    <w:rsid w:val="002D434D"/>
    <w:rsid w:val="002D4C00"/>
    <w:rsid w:val="002D4CCD"/>
    <w:rsid w:val="002F54D7"/>
    <w:rsid w:val="00337708"/>
    <w:rsid w:val="00342AC3"/>
    <w:rsid w:val="0037621B"/>
    <w:rsid w:val="00380ACB"/>
    <w:rsid w:val="00380C3A"/>
    <w:rsid w:val="00396258"/>
    <w:rsid w:val="003A5259"/>
    <w:rsid w:val="003A7C19"/>
    <w:rsid w:val="003C37BA"/>
    <w:rsid w:val="003C7D8F"/>
    <w:rsid w:val="003D01F8"/>
    <w:rsid w:val="003D52E0"/>
    <w:rsid w:val="003E0A0C"/>
    <w:rsid w:val="003E2736"/>
    <w:rsid w:val="00406C55"/>
    <w:rsid w:val="0040770B"/>
    <w:rsid w:val="0041052B"/>
    <w:rsid w:val="00423FAE"/>
    <w:rsid w:val="00433996"/>
    <w:rsid w:val="00435A87"/>
    <w:rsid w:val="00442478"/>
    <w:rsid w:val="00447619"/>
    <w:rsid w:val="004774BB"/>
    <w:rsid w:val="00485B6C"/>
    <w:rsid w:val="004A1B57"/>
    <w:rsid w:val="004A58C8"/>
    <w:rsid w:val="004C20C7"/>
    <w:rsid w:val="004D7819"/>
    <w:rsid w:val="004F6EA6"/>
    <w:rsid w:val="005014A0"/>
    <w:rsid w:val="005234F9"/>
    <w:rsid w:val="0053767C"/>
    <w:rsid w:val="00543B82"/>
    <w:rsid w:val="0054585A"/>
    <w:rsid w:val="00545C32"/>
    <w:rsid w:val="0054603D"/>
    <w:rsid w:val="00547951"/>
    <w:rsid w:val="00552064"/>
    <w:rsid w:val="00556CE7"/>
    <w:rsid w:val="00565782"/>
    <w:rsid w:val="005C6280"/>
    <w:rsid w:val="005D3E43"/>
    <w:rsid w:val="005E231E"/>
    <w:rsid w:val="005E7736"/>
    <w:rsid w:val="006007F5"/>
    <w:rsid w:val="00632820"/>
    <w:rsid w:val="00657009"/>
    <w:rsid w:val="00661B2C"/>
    <w:rsid w:val="00681C79"/>
    <w:rsid w:val="00683917"/>
    <w:rsid w:val="00684B9F"/>
    <w:rsid w:val="0068722A"/>
    <w:rsid w:val="00693E1B"/>
    <w:rsid w:val="006A5879"/>
    <w:rsid w:val="006B5D22"/>
    <w:rsid w:val="006D2EE7"/>
    <w:rsid w:val="006E0540"/>
    <w:rsid w:val="006E1A3F"/>
    <w:rsid w:val="006E3064"/>
    <w:rsid w:val="007042AD"/>
    <w:rsid w:val="0070648A"/>
    <w:rsid w:val="00707D04"/>
    <w:rsid w:val="00711D6F"/>
    <w:rsid w:val="007121D6"/>
    <w:rsid w:val="0072105A"/>
    <w:rsid w:val="007432FD"/>
    <w:rsid w:val="007610BC"/>
    <w:rsid w:val="00767974"/>
    <w:rsid w:val="00770561"/>
    <w:rsid w:val="007714AB"/>
    <w:rsid w:val="00771602"/>
    <w:rsid w:val="00793A8C"/>
    <w:rsid w:val="0079586C"/>
    <w:rsid w:val="007B0FA1"/>
    <w:rsid w:val="007B1219"/>
    <w:rsid w:val="007D1E76"/>
    <w:rsid w:val="007D64DB"/>
    <w:rsid w:val="007F331F"/>
    <w:rsid w:val="007F44B0"/>
    <w:rsid w:val="007F4937"/>
    <w:rsid w:val="007F722E"/>
    <w:rsid w:val="00803F04"/>
    <w:rsid w:val="00817E62"/>
    <w:rsid w:val="008340A6"/>
    <w:rsid w:val="0085382A"/>
    <w:rsid w:val="0086459F"/>
    <w:rsid w:val="00887C44"/>
    <w:rsid w:val="008B4614"/>
    <w:rsid w:val="008C0246"/>
    <w:rsid w:val="008E076C"/>
    <w:rsid w:val="008F0277"/>
    <w:rsid w:val="008F47CB"/>
    <w:rsid w:val="009005FB"/>
    <w:rsid w:val="009028FB"/>
    <w:rsid w:val="00915BAD"/>
    <w:rsid w:val="00924CB4"/>
    <w:rsid w:val="00936AA7"/>
    <w:rsid w:val="009951AB"/>
    <w:rsid w:val="009B30B2"/>
    <w:rsid w:val="009C6982"/>
    <w:rsid w:val="00A63891"/>
    <w:rsid w:val="00A7361F"/>
    <w:rsid w:val="00A841A1"/>
    <w:rsid w:val="00A95A47"/>
    <w:rsid w:val="00AA41E5"/>
    <w:rsid w:val="00AE1F6A"/>
    <w:rsid w:val="00AE333F"/>
    <w:rsid w:val="00B0505D"/>
    <w:rsid w:val="00B131EA"/>
    <w:rsid w:val="00B16A15"/>
    <w:rsid w:val="00B175F0"/>
    <w:rsid w:val="00B25D50"/>
    <w:rsid w:val="00B46D3C"/>
    <w:rsid w:val="00B73178"/>
    <w:rsid w:val="00B85533"/>
    <w:rsid w:val="00BA09C0"/>
    <w:rsid w:val="00BB0CEA"/>
    <w:rsid w:val="00BE22BE"/>
    <w:rsid w:val="00BE3FCE"/>
    <w:rsid w:val="00BE48C4"/>
    <w:rsid w:val="00BF1DC7"/>
    <w:rsid w:val="00BF5171"/>
    <w:rsid w:val="00C040BC"/>
    <w:rsid w:val="00C04B4E"/>
    <w:rsid w:val="00C1243B"/>
    <w:rsid w:val="00C15484"/>
    <w:rsid w:val="00C203CF"/>
    <w:rsid w:val="00C20B85"/>
    <w:rsid w:val="00C26589"/>
    <w:rsid w:val="00C3510B"/>
    <w:rsid w:val="00C43581"/>
    <w:rsid w:val="00C4769C"/>
    <w:rsid w:val="00C60EA4"/>
    <w:rsid w:val="00C74701"/>
    <w:rsid w:val="00C76828"/>
    <w:rsid w:val="00C961C5"/>
    <w:rsid w:val="00CB4369"/>
    <w:rsid w:val="00CC73F5"/>
    <w:rsid w:val="00CD7698"/>
    <w:rsid w:val="00CE5F23"/>
    <w:rsid w:val="00CE637A"/>
    <w:rsid w:val="00D027A8"/>
    <w:rsid w:val="00D12AC0"/>
    <w:rsid w:val="00D13C44"/>
    <w:rsid w:val="00D16D32"/>
    <w:rsid w:val="00D25283"/>
    <w:rsid w:val="00D67874"/>
    <w:rsid w:val="00D939E0"/>
    <w:rsid w:val="00D94837"/>
    <w:rsid w:val="00D975B1"/>
    <w:rsid w:val="00DD31AB"/>
    <w:rsid w:val="00DE2DA0"/>
    <w:rsid w:val="00DF053C"/>
    <w:rsid w:val="00DF3F48"/>
    <w:rsid w:val="00DF3F84"/>
    <w:rsid w:val="00E00323"/>
    <w:rsid w:val="00E135F3"/>
    <w:rsid w:val="00E179BC"/>
    <w:rsid w:val="00E2030A"/>
    <w:rsid w:val="00E33011"/>
    <w:rsid w:val="00E3763C"/>
    <w:rsid w:val="00E53928"/>
    <w:rsid w:val="00E626CB"/>
    <w:rsid w:val="00E74967"/>
    <w:rsid w:val="00E95A9A"/>
    <w:rsid w:val="00EA692B"/>
    <w:rsid w:val="00EA77FB"/>
    <w:rsid w:val="00EA7915"/>
    <w:rsid w:val="00EB7CE7"/>
    <w:rsid w:val="00EC55D1"/>
    <w:rsid w:val="00EE25B3"/>
    <w:rsid w:val="00EF15F8"/>
    <w:rsid w:val="00F05986"/>
    <w:rsid w:val="00F16591"/>
    <w:rsid w:val="00F17827"/>
    <w:rsid w:val="00F270B3"/>
    <w:rsid w:val="00F50084"/>
    <w:rsid w:val="00F52C69"/>
    <w:rsid w:val="00F6030F"/>
    <w:rsid w:val="00F7042F"/>
    <w:rsid w:val="00F80331"/>
    <w:rsid w:val="00F80CE7"/>
    <w:rsid w:val="00F90D40"/>
    <w:rsid w:val="00F970DF"/>
    <w:rsid w:val="00FB6A41"/>
    <w:rsid w:val="00FF1361"/>
    <w:rsid w:val="00FF4A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locked/>
    <w:rsid w:val="001F3E0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718044369">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1626279535">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5273</Words>
  <Characters>29004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34209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6</cp:revision>
  <cp:lastPrinted>2020-04-20T19:12:00Z</cp:lastPrinted>
  <dcterms:created xsi:type="dcterms:W3CDTF">2020-04-16T17:16:00Z</dcterms:created>
  <dcterms:modified xsi:type="dcterms:W3CDTF">2020-04-23T21:58:00Z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